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Look w:val="04A0" w:firstRow="1" w:lastRow="0" w:firstColumn="1" w:lastColumn="0" w:noHBand="0" w:noVBand="1"/>
      </w:tblPr>
      <w:tblGrid>
        <w:gridCol w:w="13745"/>
        <w:gridCol w:w="1706"/>
      </w:tblGrid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bookmarkStart w:id="0" w:name="RANGE!A1:B17"/>
            <w:r w:rsidRPr="00947DF9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proofErr w:type="spellStart"/>
            <w:r w:rsidRPr="00947DF9">
              <w:rPr>
                <w:rFonts w:eastAsia="Times New Roman" w:cs="Times New Roman"/>
                <w:color w:val="000000"/>
                <w:lang w:eastAsia="en-IN"/>
              </w:rPr>
              <w:t>Dr.B.R.Ambedker</w:t>
            </w:r>
            <w:proofErr w:type="spellEnd"/>
            <w:r w:rsidRPr="00947DF9">
              <w:rPr>
                <w:rFonts w:eastAsia="Times New Roman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947DF9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947DF9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947DF9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  <w:bookmarkStart w:id="1" w:name="_GoBack"/>
            <w:bookmarkEnd w:id="1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Improvements of Parks in Ward No. 195, 03,21, Rs. 2.00 Cr each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200.00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 xml:space="preserve">Developmental works at Padmanabanagar-10Cr, Rajajinagar-5Cr, Malleswaram-5Cr, CV Ramannagar-5Cr, Basavanagudi-10Cr, Chickpet-10Cr, </w:t>
            </w:r>
            <w:proofErr w:type="spellStart"/>
            <w:r w:rsidRPr="00947DF9">
              <w:rPr>
                <w:rFonts w:eastAsia="Times New Roman" w:cs="Times New Roman"/>
                <w:color w:val="000000"/>
                <w:lang w:eastAsia="en-IN"/>
              </w:rPr>
              <w:t>B’lore</w:t>
            </w:r>
            <w:proofErr w:type="spellEnd"/>
            <w:r w:rsidRPr="00947DF9">
              <w:rPr>
                <w:rFonts w:eastAsia="Times New Roman" w:cs="Times New Roman"/>
                <w:color w:val="000000"/>
                <w:lang w:eastAsia="en-IN"/>
              </w:rPr>
              <w:t xml:space="preserve"> South-20Cr, Yelahanka-10Cr, Mahadevapura-10Cr, Bommana-halli-20Cr Assembly constituencies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250.00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Special developmental works at ward No.03 and 04 Rs.3.00 Cr each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947DF9" w:rsidRPr="00947DF9" w:rsidTr="00947DF9">
        <w:trPr>
          <w:trHeight w:val="57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947DF9">
              <w:rPr>
                <w:rFonts w:eastAsia="Times New Roman" w:cs="Times New Roman"/>
                <w:color w:val="000000"/>
                <w:lang w:eastAsia="en-IN"/>
              </w:rPr>
              <w:t>Corporators</w:t>
            </w:r>
            <w:proofErr w:type="spellEnd"/>
            <w:r w:rsidRPr="00947DF9">
              <w:rPr>
                <w:rFonts w:eastAsia="Times New Roman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F9" w:rsidRPr="00947DF9" w:rsidRDefault="00947DF9" w:rsidP="00947D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47DF9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335758"/>
    <w:rsid w:val="00947DF9"/>
    <w:rsid w:val="00DB249B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2019-06-27T04:52:00Z</dcterms:created>
  <dcterms:modified xsi:type="dcterms:W3CDTF">2019-06-27T04:52:00Z</dcterms:modified>
</cp:coreProperties>
</file>